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6A" w:rsidRPr="008A4189" w:rsidRDefault="0084576A" w:rsidP="002C0A65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189">
        <w:rPr>
          <w:rFonts w:ascii="Times New Roman" w:eastAsia="Calibri" w:hAnsi="Times New Roman" w:cs="Times New Roman"/>
          <w:color w:val="000000"/>
          <w:sz w:val="28"/>
          <w:szCs w:val="28"/>
        </w:rPr>
        <w:t>Проект постановления</w:t>
      </w:r>
    </w:p>
    <w:p w:rsidR="003F6D9C" w:rsidRDefault="003F6D9C" w:rsidP="0084576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C0A65" w:rsidRDefault="002C0A65" w:rsidP="0084576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2C0A65" w:rsidRDefault="002C0A65" w:rsidP="0084576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постановление Администрации </w:t>
      </w:r>
    </w:p>
    <w:p w:rsidR="0084576A" w:rsidRDefault="0084576A" w:rsidP="00845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17FB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2C0A65" w:rsidRPr="0084576A" w:rsidRDefault="002C0A65" w:rsidP="0084576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31.12.2014 № 1316»</w:t>
      </w:r>
    </w:p>
    <w:p w:rsidR="0084576A" w:rsidRPr="0084576A" w:rsidRDefault="0084576A" w:rsidP="0084576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576A" w:rsidRPr="008A4189" w:rsidRDefault="0084576A" w:rsidP="00845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0A65" w:rsidRDefault="0084576A" w:rsidP="0049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7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C0A65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8457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576A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973C62">
        <w:rPr>
          <w:rFonts w:ascii="Times New Roman" w:hAnsi="Times New Roman" w:cs="Times New Roman"/>
          <w:sz w:val="28"/>
          <w:szCs w:val="28"/>
        </w:rPr>
        <w:t>ийской Федерации от 26.02.2014 №</w:t>
      </w:r>
      <w:r w:rsidRPr="0084576A">
        <w:rPr>
          <w:rFonts w:ascii="Times New Roman" w:hAnsi="Times New Roman" w:cs="Times New Roman"/>
          <w:sz w:val="28"/>
          <w:szCs w:val="28"/>
        </w:rPr>
        <w:t xml:space="preserve">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</w:t>
      </w:r>
      <w:proofErr w:type="gramEnd"/>
      <w:r w:rsidRPr="0084576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(муниципальными учреждениями)"</w:t>
      </w:r>
      <w:r w:rsidR="00A04B1D">
        <w:rPr>
          <w:rFonts w:ascii="Times New Roman" w:hAnsi="Times New Roman" w:cs="Times New Roman"/>
          <w:sz w:val="28"/>
          <w:szCs w:val="28"/>
        </w:rPr>
        <w:t xml:space="preserve">, </w:t>
      </w:r>
      <w:r w:rsidRPr="0084576A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2C0A65" w:rsidRDefault="002C0A65" w:rsidP="002C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0FC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B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" w:history="1">
        <w:r w:rsidRPr="004054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AB0FCB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 города Ханты-Мансийска от 31.12</w:t>
      </w:r>
      <w:r w:rsidRPr="00AB0FC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B0FC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1316</w:t>
      </w:r>
      <w:r w:rsidRPr="00AB0FCB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</w:t>
      </w:r>
      <w:r w:rsidRPr="00AB0FC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C0A65" w:rsidRDefault="002C0A65" w:rsidP="002C0A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1.1.Пункт 2 </w:t>
      </w:r>
      <w:r w:rsidR="00D02142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1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5631" w:rsidRPr="00495631" w:rsidRDefault="00495631" w:rsidP="00D0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Органам А</w:t>
      </w:r>
      <w:r w:rsidR="00D02142">
        <w:rPr>
          <w:rFonts w:ascii="Times New Roman" w:hAnsi="Times New Roman" w:cs="Times New Roman"/>
          <w:sz w:val="28"/>
          <w:szCs w:val="28"/>
        </w:rPr>
        <w:t>дминистрации города Ханты-Мансийска, осуществляющим бюджетные полномочия главного распорядителя бюджетных средств, в ведении которых закреплены муниципальные бюджетные и автономные учреждения, а также казенные учреждения, в отношении которых принято решение о формировании для них муниципальных заданий, в</w:t>
      </w:r>
      <w:r>
        <w:rPr>
          <w:rFonts w:ascii="Times New Roman" w:hAnsi="Times New Roman" w:cs="Times New Roman"/>
          <w:sz w:val="28"/>
          <w:szCs w:val="28"/>
        </w:rPr>
        <w:t xml:space="preserve"> срок не позднее 2 месяцев с момента представления доступа к информационной системе через единых портал бюджетной системы Российской Федерации (</w:t>
      </w:r>
      <w:hyperlink r:id="rId7" w:history="1">
        <w:r w:rsidRPr="00DE64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64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E64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DE64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64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E64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64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разработать и утвердить ведомственные перечни муниципальных услуг и работ, оказываемых и выполняемых муниципальными учреждениями города Ханты-Мансийска в качестве основных видов деятельности, в соответствии с настоящим постановлением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5631" w:rsidRPr="00495631" w:rsidRDefault="00495631" w:rsidP="00495631">
      <w:pPr>
        <w:autoSpaceDE w:val="0"/>
        <w:autoSpaceDN w:val="0"/>
        <w:adjustRightInd w:val="0"/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65FB" w:rsidRPr="004956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95631" w:rsidRDefault="00495631" w:rsidP="003F6D9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6D9C" w:rsidRDefault="0084576A" w:rsidP="003F6D9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F54524" w:rsidRPr="00E022A7" w:rsidRDefault="0084576A" w:rsidP="00E022A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          М.П.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4189">
        <w:rPr>
          <w:rFonts w:ascii="Times New Roman" w:eastAsia="Calibri" w:hAnsi="Times New Roman" w:cs="Times New Roman"/>
          <w:sz w:val="28"/>
          <w:szCs w:val="28"/>
        </w:rPr>
        <w:t>Ряш</w:t>
      </w:r>
      <w:r w:rsidR="00E022A7">
        <w:rPr>
          <w:rFonts w:ascii="Times New Roman" w:eastAsia="Calibri" w:hAnsi="Times New Roman" w:cs="Times New Roman"/>
          <w:sz w:val="28"/>
          <w:szCs w:val="28"/>
        </w:rPr>
        <w:t>ин</w:t>
      </w:r>
      <w:proofErr w:type="spellEnd"/>
    </w:p>
    <w:sectPr w:rsidR="00F54524" w:rsidRPr="00E022A7" w:rsidSect="00B4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4576A"/>
    <w:rsid w:val="000414B3"/>
    <w:rsid w:val="00093642"/>
    <w:rsid w:val="00154655"/>
    <w:rsid w:val="001854DB"/>
    <w:rsid w:val="002C0A65"/>
    <w:rsid w:val="00303DCC"/>
    <w:rsid w:val="00345A4B"/>
    <w:rsid w:val="003D1464"/>
    <w:rsid w:val="003F1D57"/>
    <w:rsid w:val="003F6D9C"/>
    <w:rsid w:val="00495631"/>
    <w:rsid w:val="004D52E6"/>
    <w:rsid w:val="004F57AD"/>
    <w:rsid w:val="00622E2C"/>
    <w:rsid w:val="00661A50"/>
    <w:rsid w:val="00666940"/>
    <w:rsid w:val="00670E09"/>
    <w:rsid w:val="00696CDA"/>
    <w:rsid w:val="006F6280"/>
    <w:rsid w:val="00751EB1"/>
    <w:rsid w:val="007617AC"/>
    <w:rsid w:val="0084576A"/>
    <w:rsid w:val="008947CD"/>
    <w:rsid w:val="008B65FB"/>
    <w:rsid w:val="009261DE"/>
    <w:rsid w:val="00973C62"/>
    <w:rsid w:val="009B1E47"/>
    <w:rsid w:val="00A04B1D"/>
    <w:rsid w:val="00A106FE"/>
    <w:rsid w:val="00BD17FB"/>
    <w:rsid w:val="00C02638"/>
    <w:rsid w:val="00C90FC1"/>
    <w:rsid w:val="00CA71BF"/>
    <w:rsid w:val="00CF7200"/>
    <w:rsid w:val="00D02142"/>
    <w:rsid w:val="00DB23AB"/>
    <w:rsid w:val="00DD400C"/>
    <w:rsid w:val="00DF168C"/>
    <w:rsid w:val="00E022A7"/>
    <w:rsid w:val="00E118D9"/>
    <w:rsid w:val="00E8631B"/>
    <w:rsid w:val="00F335FD"/>
    <w:rsid w:val="00F54524"/>
    <w:rsid w:val="00FD4949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6A"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ge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54228;fld=134" TargetMode="External"/><Relationship Id="rId5" Type="http://schemas.openxmlformats.org/officeDocument/2006/relationships/hyperlink" Target="consultantplus://offline/ref=F424C4CB9836377ECD02C7BC87FD8755958AC44F04F9A3522251927FEBEBF62A00578F4248F46EADA2v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12</cp:revision>
  <cp:lastPrinted>2014-11-06T09:29:00Z</cp:lastPrinted>
  <dcterms:created xsi:type="dcterms:W3CDTF">2014-11-05T06:29:00Z</dcterms:created>
  <dcterms:modified xsi:type="dcterms:W3CDTF">2015-05-25T07:12:00Z</dcterms:modified>
</cp:coreProperties>
</file>